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2D" w:rsidRDefault="00A55200" w:rsidP="00A55200">
      <w:r w:rsidRPr="00A55200">
        <w:rPr>
          <w:noProof/>
          <w:lang w:eastAsia="tr-TR"/>
        </w:rPr>
        <w:drawing>
          <wp:inline distT="0" distB="0" distL="0" distR="0">
            <wp:extent cx="5719445" cy="8574405"/>
            <wp:effectExtent l="19050" t="0" r="0" b="0"/>
            <wp:docPr id="9" name="Resim 9" descr="C:\Users\VAIO\Documents\EuropeanSchoolnet\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AIO\Documents\EuropeanSchoolnet\poster.jpg"/>
                    <pic:cNvPicPr>
                      <a:picLocks noChangeAspect="1" noChangeArrowheads="1"/>
                    </pic:cNvPicPr>
                  </pic:nvPicPr>
                  <pic:blipFill>
                    <a:blip r:embed="rId5" cstate="print"/>
                    <a:srcRect/>
                    <a:stretch>
                      <a:fillRect/>
                    </a:stretch>
                  </pic:blipFill>
                  <pic:spPr bwMode="auto">
                    <a:xfrm>
                      <a:off x="0" y="0"/>
                      <a:ext cx="5719445" cy="8574405"/>
                    </a:xfrm>
                    <a:prstGeom prst="rect">
                      <a:avLst/>
                    </a:prstGeom>
                    <a:noFill/>
                    <a:ln w="9525">
                      <a:noFill/>
                      <a:miter lim="800000"/>
                      <a:headEnd/>
                      <a:tailEnd/>
                    </a:ln>
                  </pic:spPr>
                </pic:pic>
              </a:graphicData>
            </a:graphic>
          </wp:inline>
        </w:drawing>
      </w:r>
      <w:r w:rsidRPr="00A55200">
        <w:t xml:space="preserve"> </w:t>
      </w:r>
    </w:p>
    <w:p w:rsidR="00A55200" w:rsidRPr="0082332D" w:rsidRDefault="00A55200" w:rsidP="00A55200">
      <w:pPr>
        <w:rPr>
          <w:b/>
          <w:color w:val="7030A0"/>
          <w:sz w:val="24"/>
          <w:u w:val="single"/>
        </w:rPr>
      </w:pPr>
      <w:r w:rsidRPr="0082332D">
        <w:rPr>
          <w:b/>
          <w:color w:val="7030A0"/>
          <w:sz w:val="24"/>
          <w:u w:val="single"/>
        </w:rPr>
        <w:lastRenderedPageBreak/>
        <w:t>Okullarda Dijital Oyunlar</w:t>
      </w:r>
    </w:p>
    <w:p w:rsidR="00A55200" w:rsidRPr="0082332D" w:rsidRDefault="00A55200" w:rsidP="00A55200">
      <w:pPr>
        <w:rPr>
          <w:b/>
          <w:color w:val="7030A0"/>
        </w:rPr>
      </w:pPr>
      <w:r w:rsidRPr="0082332D">
        <w:rPr>
          <w:b/>
          <w:color w:val="7030A0"/>
        </w:rPr>
        <w:t>Giriş</w:t>
      </w:r>
    </w:p>
    <w:p w:rsidR="00A55200" w:rsidRDefault="00A55200" w:rsidP="00A55200">
      <w:r>
        <w:tab/>
        <w:t>Bilgisayar oyunları günümüzde insanların ve özellikle okul çağındaki çocukların başlıca eğlencelerinden birisidir. Bu konuda yapılan araştırmalara göre, bilgisayar oyunları gün geçtikçe daha çok insan arasında kabul görmekte ve bu kabul görme de oyunların gerçekçi sanal ortamlara, ses ve görüntü özelliklerine ve oyunculara yükledikleri rollere göre sahip oldukları özelliklerinden dolayı olmaktadır.</w:t>
      </w:r>
    </w:p>
    <w:p w:rsidR="00A55200" w:rsidRDefault="00A55200" w:rsidP="00A55200">
      <w:r>
        <w:tab/>
        <w:t xml:space="preserve">1961 yılında geliştirilen </w:t>
      </w:r>
      <w:proofErr w:type="spellStart"/>
      <w:r>
        <w:t>Spacewar</w:t>
      </w:r>
      <w:proofErr w:type="spellEnd"/>
      <w:r>
        <w:t xml:space="preserve"> oyununu milat sayarsak, bilgisayar oyunlarının geçtiğimiz yıllar içinde önemli bir yol kat ettiğini söyleyebiliriz. Günümüze gediğimizde ise, medya ya da sosyal ortamlarda yapılan tartışmalarda bilgisayar oyunlarının daha çok zararlı ve olumsuz özellikleri vurgulanmıştır. Yapılan araştırmalar, bilgisayar oyunlarının kullanıldığı bağlam ve şartlara, kullanım amaçlarına, v.b değişkenlere bağlı olarak birtakım yararların ve zararların ortaya çıkabileceğini göstermektedir.</w:t>
      </w:r>
    </w:p>
    <w:p w:rsidR="00A55200" w:rsidRDefault="00A55200" w:rsidP="00A55200">
      <w:r>
        <w:tab/>
        <w:t xml:space="preserve">Oyunların insanlar arasında eğlence unsuru olarak artan bir oranda kabul görmesi ile oyun dünyası da artık eğlence sektöründe yerini almaya </w:t>
      </w:r>
      <w:proofErr w:type="gramStart"/>
      <w:r>
        <w:t>başlamış,</w:t>
      </w:r>
      <w:proofErr w:type="gramEnd"/>
      <w:r>
        <w:t xml:space="preserve"> ve oyun sektörü bu dünyada dev bir endüstri halini almıştır. Bilgisayar oyunlarının kaydettiği aşamaları anlamak bakımından “Eğlence Yazılımları Topluluğu” tarafından her yıl düzenli olarak yayımlanan verilere bir göz atmak yararlı olacaktır. Bu topluluğun 2015 raporunda bilgisayar ve video oyunları endüstrisi ile ilgili olarak bazı önemli veriler şu şekilde sunulmuştur. (“</w:t>
      </w:r>
      <w:proofErr w:type="spellStart"/>
      <w:r>
        <w:t>Entertainment</w:t>
      </w:r>
      <w:proofErr w:type="spellEnd"/>
      <w:r>
        <w:t xml:space="preserve"> Software </w:t>
      </w:r>
      <w:proofErr w:type="spellStart"/>
      <w:r>
        <w:t>Association</w:t>
      </w:r>
      <w:proofErr w:type="spellEnd"/>
      <w:r>
        <w:t>”, 2015):</w:t>
      </w:r>
    </w:p>
    <w:p w:rsidR="00A55200" w:rsidRDefault="00A55200" w:rsidP="00A55200">
      <w:pPr>
        <w:pStyle w:val="ListeParagraf"/>
        <w:numPr>
          <w:ilvl w:val="0"/>
          <w:numId w:val="1"/>
        </w:numPr>
      </w:pPr>
      <w:r>
        <w:t>Amerika Birleşik Devletleri’nde 155 milyon video oyunu oynayan kişi vardır.</w:t>
      </w:r>
    </w:p>
    <w:p w:rsidR="00A55200" w:rsidRDefault="00A55200" w:rsidP="00A55200">
      <w:pPr>
        <w:pStyle w:val="ListeParagraf"/>
        <w:numPr>
          <w:ilvl w:val="0"/>
          <w:numId w:val="1"/>
        </w:numPr>
      </w:pPr>
      <w:r>
        <w:t>Her evde ortalama 2 kişi oyun oynamaktadır.</w:t>
      </w:r>
    </w:p>
    <w:p w:rsidR="00A55200" w:rsidRDefault="00A55200" w:rsidP="00A55200">
      <w:pPr>
        <w:pStyle w:val="ListeParagraf"/>
        <w:numPr>
          <w:ilvl w:val="0"/>
          <w:numId w:val="1"/>
        </w:numPr>
      </w:pPr>
      <w:r>
        <w:t>Her 5 evden 4’ünde video oyunu oynanan bir cihaz vardır.</w:t>
      </w:r>
    </w:p>
    <w:p w:rsidR="00A55200" w:rsidRDefault="00A55200" w:rsidP="00A55200">
      <w:pPr>
        <w:pStyle w:val="ListeParagraf"/>
        <w:numPr>
          <w:ilvl w:val="0"/>
          <w:numId w:val="1"/>
        </w:numPr>
      </w:pPr>
      <w:r>
        <w:t>ABD’deki evlerin %51’inde bir oyun konsolu mevcuttur.</w:t>
      </w:r>
    </w:p>
    <w:p w:rsidR="00A55200" w:rsidRDefault="00A55200" w:rsidP="00A55200">
      <w:pPr>
        <w:pStyle w:val="ListeParagraf"/>
        <w:numPr>
          <w:ilvl w:val="0"/>
          <w:numId w:val="1"/>
        </w:numPr>
      </w:pPr>
      <w:proofErr w:type="spellStart"/>
      <w:r>
        <w:t>Amerikalılar’ın</w:t>
      </w:r>
      <w:proofErr w:type="spellEnd"/>
      <w:r>
        <w:t xml:space="preserve"> %42’si haftada 3 ya da daha fazla saat oyun oynamaktadır.</w:t>
      </w:r>
    </w:p>
    <w:p w:rsidR="00A55200" w:rsidRDefault="00A55200" w:rsidP="00A55200">
      <w:pPr>
        <w:pStyle w:val="ListeParagraf"/>
        <w:numPr>
          <w:ilvl w:val="0"/>
          <w:numId w:val="1"/>
        </w:numPr>
      </w:pPr>
      <w:r>
        <w:t>Ortalama oyuncu yaşı 35’tir.</w:t>
      </w:r>
    </w:p>
    <w:p w:rsidR="00A55200" w:rsidRDefault="00A55200" w:rsidP="00A55200">
      <w:pPr>
        <w:pStyle w:val="ListeParagraf"/>
        <w:numPr>
          <w:ilvl w:val="0"/>
          <w:numId w:val="1"/>
        </w:numPr>
      </w:pPr>
      <w:r>
        <w:t>Oyuncuların %56’sı erkek, %44’ü kadındır. %26’sı 18 yaşın altında, %30’u 18-35 yaş aralığında,</w:t>
      </w:r>
    </w:p>
    <w:p w:rsidR="00A55200" w:rsidRDefault="00A55200" w:rsidP="00A55200">
      <w:pPr>
        <w:pStyle w:val="ListeParagraf"/>
      </w:pPr>
      <w:r>
        <w:t xml:space="preserve">%17’si 36-49 yaş aralığında, %27’si 50 yaşın üzerindedir. </w:t>
      </w:r>
    </w:p>
    <w:p w:rsidR="00A55200" w:rsidRDefault="00A55200" w:rsidP="00A55200">
      <w:pPr>
        <w:pStyle w:val="ListeParagraf"/>
        <w:numPr>
          <w:ilvl w:val="0"/>
          <w:numId w:val="1"/>
        </w:numPr>
      </w:pPr>
      <w:r>
        <w:t xml:space="preserve">En sık oyun oynayanlar, %47’lik oranla paralarının;  DVD’lere (%28), sinemaya gitmekle (%14) ya da müziğe (%12) oranla, video ya da bilgisayar </w:t>
      </w:r>
      <w:proofErr w:type="gramStart"/>
      <w:r>
        <w:t>oyunlarına  değer</w:t>
      </w:r>
      <w:proofErr w:type="gramEnd"/>
      <w:r>
        <w:t xml:space="preserve"> olduğunu düşünmektedir.</w:t>
      </w:r>
    </w:p>
    <w:p w:rsidR="00A55200" w:rsidRDefault="00A55200" w:rsidP="00A55200">
      <w:pPr>
        <w:pStyle w:val="ListeParagraf"/>
        <w:numPr>
          <w:ilvl w:val="0"/>
          <w:numId w:val="1"/>
        </w:numPr>
      </w:pPr>
      <w:r>
        <w:t xml:space="preserve">Sık oyun oynayan oyuncuların %31’u sosyal içerikli, %30’u aksiyon, %30’u </w:t>
      </w:r>
      <w:proofErr w:type="spellStart"/>
      <w:r>
        <w:t>puzzle</w:t>
      </w:r>
      <w:proofErr w:type="spellEnd"/>
      <w:r>
        <w:t>, tahta ya da kart oyunu oynamaktadır.</w:t>
      </w:r>
    </w:p>
    <w:p w:rsidR="00A55200" w:rsidRDefault="00A55200" w:rsidP="00A55200">
      <w:pPr>
        <w:pStyle w:val="ListeParagraf"/>
        <w:numPr>
          <w:ilvl w:val="0"/>
          <w:numId w:val="1"/>
        </w:numPr>
      </w:pPr>
      <w:r>
        <w:t>Ebeveynlerin %69’u satın almadan önce bir oyunu kontrol etmektedir.</w:t>
      </w:r>
    </w:p>
    <w:p w:rsidR="00A55200" w:rsidRDefault="00A55200" w:rsidP="00A55200"/>
    <w:p w:rsidR="00A55200" w:rsidRDefault="00A55200" w:rsidP="00A55200">
      <w:r>
        <w:rPr>
          <w:noProof/>
          <w:lang w:eastAsia="tr-TR"/>
        </w:rPr>
        <w:lastRenderedPageBreak/>
        <w:drawing>
          <wp:inline distT="0" distB="0" distL="0" distR="0">
            <wp:extent cx="1740739" cy="2547037"/>
            <wp:effectExtent l="19050" t="0" r="0" b="0"/>
            <wp:docPr id="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741624" cy="2548332"/>
                    </a:xfrm>
                    <a:prstGeom prst="rect">
                      <a:avLst/>
                    </a:prstGeom>
                    <a:noFill/>
                    <a:ln w="9525">
                      <a:noFill/>
                      <a:miter lim="800000"/>
                      <a:headEnd/>
                      <a:tailEnd/>
                    </a:ln>
                  </pic:spPr>
                </pic:pic>
              </a:graphicData>
            </a:graphic>
          </wp:inline>
        </w:drawing>
      </w:r>
      <w:r>
        <w:tab/>
      </w:r>
      <w:r>
        <w:rPr>
          <w:noProof/>
          <w:lang w:eastAsia="tr-TR"/>
        </w:rPr>
        <w:drawing>
          <wp:inline distT="0" distB="0" distL="0" distR="0">
            <wp:extent cx="1808724" cy="2493034"/>
            <wp:effectExtent l="19050" t="0" r="1026" b="0"/>
            <wp:docPr id="3"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807301" cy="2491073"/>
                    </a:xfrm>
                    <a:prstGeom prst="rect">
                      <a:avLst/>
                    </a:prstGeom>
                    <a:noFill/>
                    <a:ln w="9525">
                      <a:noFill/>
                      <a:miter lim="800000"/>
                      <a:headEnd/>
                      <a:tailEnd/>
                    </a:ln>
                  </pic:spPr>
                </pic:pic>
              </a:graphicData>
            </a:graphic>
          </wp:inline>
        </w:drawing>
      </w:r>
      <w:r>
        <w:t xml:space="preserve"> </w:t>
      </w:r>
      <w:r>
        <w:rPr>
          <w:noProof/>
          <w:lang w:eastAsia="tr-TR"/>
        </w:rPr>
        <w:drawing>
          <wp:inline distT="0" distB="0" distL="0" distR="0">
            <wp:extent cx="1871802" cy="2484408"/>
            <wp:effectExtent l="19050" t="0" r="0" b="0"/>
            <wp:docPr id="4"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877872" cy="2492464"/>
                    </a:xfrm>
                    <a:prstGeom prst="rect">
                      <a:avLst/>
                    </a:prstGeom>
                    <a:noFill/>
                    <a:ln w="9525">
                      <a:noFill/>
                      <a:miter lim="800000"/>
                      <a:headEnd/>
                      <a:tailEnd/>
                    </a:ln>
                  </pic:spPr>
                </pic:pic>
              </a:graphicData>
            </a:graphic>
          </wp:inline>
        </w:drawing>
      </w:r>
    </w:p>
    <w:p w:rsidR="00A55200" w:rsidRDefault="00A55200" w:rsidP="00A55200"/>
    <w:p w:rsidR="00AE0719" w:rsidRDefault="00AE0719"/>
    <w:sectPr w:rsidR="00AE0719" w:rsidSect="00AE0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2482"/>
    <w:multiLevelType w:val="hybridMultilevel"/>
    <w:tmpl w:val="DD5CBB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200"/>
    <w:rsid w:val="00001D65"/>
    <w:rsid w:val="000026C8"/>
    <w:rsid w:val="00003489"/>
    <w:rsid w:val="0000413E"/>
    <w:rsid w:val="000051B0"/>
    <w:rsid w:val="00006A0A"/>
    <w:rsid w:val="00013915"/>
    <w:rsid w:val="00014B62"/>
    <w:rsid w:val="0001611B"/>
    <w:rsid w:val="0002019B"/>
    <w:rsid w:val="00020462"/>
    <w:rsid w:val="00020742"/>
    <w:rsid w:val="00025077"/>
    <w:rsid w:val="00030653"/>
    <w:rsid w:val="00031994"/>
    <w:rsid w:val="0003306F"/>
    <w:rsid w:val="000401FA"/>
    <w:rsid w:val="000428BA"/>
    <w:rsid w:val="00043469"/>
    <w:rsid w:val="00045C7D"/>
    <w:rsid w:val="000473B4"/>
    <w:rsid w:val="000473B6"/>
    <w:rsid w:val="00051EB5"/>
    <w:rsid w:val="00052A30"/>
    <w:rsid w:val="000570FA"/>
    <w:rsid w:val="0006181A"/>
    <w:rsid w:val="0006264B"/>
    <w:rsid w:val="00064547"/>
    <w:rsid w:val="00067286"/>
    <w:rsid w:val="000712C5"/>
    <w:rsid w:val="00072084"/>
    <w:rsid w:val="00072DAE"/>
    <w:rsid w:val="000733BD"/>
    <w:rsid w:val="00075674"/>
    <w:rsid w:val="00075B25"/>
    <w:rsid w:val="00076961"/>
    <w:rsid w:val="00076C88"/>
    <w:rsid w:val="00077CB4"/>
    <w:rsid w:val="00081A93"/>
    <w:rsid w:val="000835C1"/>
    <w:rsid w:val="0008510A"/>
    <w:rsid w:val="00090351"/>
    <w:rsid w:val="00090B37"/>
    <w:rsid w:val="0009171F"/>
    <w:rsid w:val="0009360B"/>
    <w:rsid w:val="00095CF6"/>
    <w:rsid w:val="00097E8D"/>
    <w:rsid w:val="000A081F"/>
    <w:rsid w:val="000A1518"/>
    <w:rsid w:val="000A2D3C"/>
    <w:rsid w:val="000A751F"/>
    <w:rsid w:val="000B2086"/>
    <w:rsid w:val="000B28D6"/>
    <w:rsid w:val="000B304C"/>
    <w:rsid w:val="000B607B"/>
    <w:rsid w:val="000B7C98"/>
    <w:rsid w:val="000C2FF3"/>
    <w:rsid w:val="000C346B"/>
    <w:rsid w:val="000D07A9"/>
    <w:rsid w:val="000D11AE"/>
    <w:rsid w:val="000D2756"/>
    <w:rsid w:val="000D360F"/>
    <w:rsid w:val="000D415C"/>
    <w:rsid w:val="000D508A"/>
    <w:rsid w:val="000D6FE2"/>
    <w:rsid w:val="000E1BC4"/>
    <w:rsid w:val="000E35C7"/>
    <w:rsid w:val="00102291"/>
    <w:rsid w:val="00102D21"/>
    <w:rsid w:val="0010535A"/>
    <w:rsid w:val="00112067"/>
    <w:rsid w:val="001132D0"/>
    <w:rsid w:val="0011405D"/>
    <w:rsid w:val="00120579"/>
    <w:rsid w:val="00120784"/>
    <w:rsid w:val="00121DE2"/>
    <w:rsid w:val="00122596"/>
    <w:rsid w:val="001247F2"/>
    <w:rsid w:val="00127155"/>
    <w:rsid w:val="00127924"/>
    <w:rsid w:val="00130168"/>
    <w:rsid w:val="00133B83"/>
    <w:rsid w:val="001376A2"/>
    <w:rsid w:val="00137E4A"/>
    <w:rsid w:val="00143CE0"/>
    <w:rsid w:val="0014400E"/>
    <w:rsid w:val="00144689"/>
    <w:rsid w:val="00145B65"/>
    <w:rsid w:val="001534B1"/>
    <w:rsid w:val="001540BC"/>
    <w:rsid w:val="0015497C"/>
    <w:rsid w:val="00155087"/>
    <w:rsid w:val="00156DC0"/>
    <w:rsid w:val="00160773"/>
    <w:rsid w:val="00162EB2"/>
    <w:rsid w:val="00165FFA"/>
    <w:rsid w:val="001664A1"/>
    <w:rsid w:val="00166996"/>
    <w:rsid w:val="00167529"/>
    <w:rsid w:val="001705D8"/>
    <w:rsid w:val="00170A3D"/>
    <w:rsid w:val="00173ADE"/>
    <w:rsid w:val="001806C8"/>
    <w:rsid w:val="00186A6A"/>
    <w:rsid w:val="00187203"/>
    <w:rsid w:val="00187C55"/>
    <w:rsid w:val="001905B3"/>
    <w:rsid w:val="00190F84"/>
    <w:rsid w:val="00191251"/>
    <w:rsid w:val="001921EF"/>
    <w:rsid w:val="0019234B"/>
    <w:rsid w:val="001A0F03"/>
    <w:rsid w:val="001A56C8"/>
    <w:rsid w:val="001A6B08"/>
    <w:rsid w:val="001A74C5"/>
    <w:rsid w:val="001B24B2"/>
    <w:rsid w:val="001B5034"/>
    <w:rsid w:val="001C05E0"/>
    <w:rsid w:val="001C0815"/>
    <w:rsid w:val="001C0ED3"/>
    <w:rsid w:val="001C2827"/>
    <w:rsid w:val="001C331E"/>
    <w:rsid w:val="001C44FF"/>
    <w:rsid w:val="001C678E"/>
    <w:rsid w:val="001C7477"/>
    <w:rsid w:val="001D2DCC"/>
    <w:rsid w:val="001D6100"/>
    <w:rsid w:val="001D7574"/>
    <w:rsid w:val="001D7C79"/>
    <w:rsid w:val="001E00C0"/>
    <w:rsid w:val="001E0580"/>
    <w:rsid w:val="001E0801"/>
    <w:rsid w:val="001E19C7"/>
    <w:rsid w:val="001E1D82"/>
    <w:rsid w:val="001E2E6C"/>
    <w:rsid w:val="001E3101"/>
    <w:rsid w:val="001E34CD"/>
    <w:rsid w:val="001E4347"/>
    <w:rsid w:val="001E5184"/>
    <w:rsid w:val="001E64A4"/>
    <w:rsid w:val="001E6C81"/>
    <w:rsid w:val="001F0DAD"/>
    <w:rsid w:val="001F2442"/>
    <w:rsid w:val="001F2BF9"/>
    <w:rsid w:val="001F7C60"/>
    <w:rsid w:val="0020745E"/>
    <w:rsid w:val="00213830"/>
    <w:rsid w:val="002167B7"/>
    <w:rsid w:val="00217A33"/>
    <w:rsid w:val="00217E4E"/>
    <w:rsid w:val="00217FF5"/>
    <w:rsid w:val="0022008D"/>
    <w:rsid w:val="002209CB"/>
    <w:rsid w:val="00223DB3"/>
    <w:rsid w:val="00225B76"/>
    <w:rsid w:val="002268E2"/>
    <w:rsid w:val="00226AAB"/>
    <w:rsid w:val="002271BB"/>
    <w:rsid w:val="00232644"/>
    <w:rsid w:val="00233CDC"/>
    <w:rsid w:val="002355DF"/>
    <w:rsid w:val="00235862"/>
    <w:rsid w:val="002377FD"/>
    <w:rsid w:val="00240AD6"/>
    <w:rsid w:val="00241585"/>
    <w:rsid w:val="0024190E"/>
    <w:rsid w:val="0024780A"/>
    <w:rsid w:val="00247E77"/>
    <w:rsid w:val="00250450"/>
    <w:rsid w:val="002542F0"/>
    <w:rsid w:val="00262968"/>
    <w:rsid w:val="00267296"/>
    <w:rsid w:val="00267593"/>
    <w:rsid w:val="00267C7A"/>
    <w:rsid w:val="002744D2"/>
    <w:rsid w:val="002753F9"/>
    <w:rsid w:val="00277DB4"/>
    <w:rsid w:val="002822B6"/>
    <w:rsid w:val="00282BBD"/>
    <w:rsid w:val="00284FA0"/>
    <w:rsid w:val="00285A0B"/>
    <w:rsid w:val="00285F7A"/>
    <w:rsid w:val="00286580"/>
    <w:rsid w:val="0029176F"/>
    <w:rsid w:val="00293F7B"/>
    <w:rsid w:val="002956C0"/>
    <w:rsid w:val="00295F6C"/>
    <w:rsid w:val="002A15B2"/>
    <w:rsid w:val="002A54DD"/>
    <w:rsid w:val="002B0757"/>
    <w:rsid w:val="002B103A"/>
    <w:rsid w:val="002B1494"/>
    <w:rsid w:val="002B212C"/>
    <w:rsid w:val="002B2303"/>
    <w:rsid w:val="002B2754"/>
    <w:rsid w:val="002B2DCF"/>
    <w:rsid w:val="002B353C"/>
    <w:rsid w:val="002B6769"/>
    <w:rsid w:val="002B7113"/>
    <w:rsid w:val="002B7B7D"/>
    <w:rsid w:val="002C0147"/>
    <w:rsid w:val="002C0E93"/>
    <w:rsid w:val="002C1EE7"/>
    <w:rsid w:val="002C3C43"/>
    <w:rsid w:val="002C54E0"/>
    <w:rsid w:val="002D1F47"/>
    <w:rsid w:val="002E17A6"/>
    <w:rsid w:val="002E36CF"/>
    <w:rsid w:val="002E4C14"/>
    <w:rsid w:val="002E5342"/>
    <w:rsid w:val="002F367F"/>
    <w:rsid w:val="003005B8"/>
    <w:rsid w:val="003038CA"/>
    <w:rsid w:val="00303BC8"/>
    <w:rsid w:val="003107FB"/>
    <w:rsid w:val="003164BE"/>
    <w:rsid w:val="00321D44"/>
    <w:rsid w:val="00323B3B"/>
    <w:rsid w:val="003248D6"/>
    <w:rsid w:val="003313D4"/>
    <w:rsid w:val="00333527"/>
    <w:rsid w:val="00334F8C"/>
    <w:rsid w:val="0033644C"/>
    <w:rsid w:val="00340FDB"/>
    <w:rsid w:val="0034109E"/>
    <w:rsid w:val="00343B10"/>
    <w:rsid w:val="00343C98"/>
    <w:rsid w:val="00345FEA"/>
    <w:rsid w:val="003464C8"/>
    <w:rsid w:val="0035221B"/>
    <w:rsid w:val="00354489"/>
    <w:rsid w:val="0035462D"/>
    <w:rsid w:val="00355DD1"/>
    <w:rsid w:val="00356867"/>
    <w:rsid w:val="0036016A"/>
    <w:rsid w:val="0036097F"/>
    <w:rsid w:val="00361396"/>
    <w:rsid w:val="00364E98"/>
    <w:rsid w:val="003652E6"/>
    <w:rsid w:val="003708A1"/>
    <w:rsid w:val="00372DC6"/>
    <w:rsid w:val="00373E4A"/>
    <w:rsid w:val="003768C3"/>
    <w:rsid w:val="003770D1"/>
    <w:rsid w:val="00380F7F"/>
    <w:rsid w:val="00384B35"/>
    <w:rsid w:val="00387D87"/>
    <w:rsid w:val="0039092B"/>
    <w:rsid w:val="00390A56"/>
    <w:rsid w:val="00391F0E"/>
    <w:rsid w:val="0039212A"/>
    <w:rsid w:val="00393A50"/>
    <w:rsid w:val="00395555"/>
    <w:rsid w:val="0039590A"/>
    <w:rsid w:val="0039705A"/>
    <w:rsid w:val="0039711A"/>
    <w:rsid w:val="003A2061"/>
    <w:rsid w:val="003A2066"/>
    <w:rsid w:val="003A2C66"/>
    <w:rsid w:val="003A2F08"/>
    <w:rsid w:val="003A4326"/>
    <w:rsid w:val="003B02DA"/>
    <w:rsid w:val="003B07EE"/>
    <w:rsid w:val="003B0FF5"/>
    <w:rsid w:val="003B4F77"/>
    <w:rsid w:val="003B52F8"/>
    <w:rsid w:val="003B67DC"/>
    <w:rsid w:val="003C1659"/>
    <w:rsid w:val="003C459B"/>
    <w:rsid w:val="003C4F63"/>
    <w:rsid w:val="003C52AE"/>
    <w:rsid w:val="003C5335"/>
    <w:rsid w:val="003C5622"/>
    <w:rsid w:val="003C6FFA"/>
    <w:rsid w:val="003D1B28"/>
    <w:rsid w:val="003D327A"/>
    <w:rsid w:val="003D38FC"/>
    <w:rsid w:val="003D541A"/>
    <w:rsid w:val="003D5EEC"/>
    <w:rsid w:val="003D74BE"/>
    <w:rsid w:val="003E24C1"/>
    <w:rsid w:val="003E4C28"/>
    <w:rsid w:val="003E59CA"/>
    <w:rsid w:val="003E5FCD"/>
    <w:rsid w:val="003F0A0C"/>
    <w:rsid w:val="003F4A28"/>
    <w:rsid w:val="003F597B"/>
    <w:rsid w:val="003F6196"/>
    <w:rsid w:val="00405EFF"/>
    <w:rsid w:val="00406527"/>
    <w:rsid w:val="00406979"/>
    <w:rsid w:val="004101F0"/>
    <w:rsid w:val="00415156"/>
    <w:rsid w:val="00415CBE"/>
    <w:rsid w:val="004167FA"/>
    <w:rsid w:val="00420695"/>
    <w:rsid w:val="0042220D"/>
    <w:rsid w:val="004225A7"/>
    <w:rsid w:val="00424FE6"/>
    <w:rsid w:val="004320E9"/>
    <w:rsid w:val="004333D3"/>
    <w:rsid w:val="00434277"/>
    <w:rsid w:val="00437F61"/>
    <w:rsid w:val="0044005F"/>
    <w:rsid w:val="00447C95"/>
    <w:rsid w:val="00451558"/>
    <w:rsid w:val="00453583"/>
    <w:rsid w:val="00456841"/>
    <w:rsid w:val="004569BD"/>
    <w:rsid w:val="00461C47"/>
    <w:rsid w:val="004639E0"/>
    <w:rsid w:val="0047015B"/>
    <w:rsid w:val="0047106B"/>
    <w:rsid w:val="00471AD4"/>
    <w:rsid w:val="0047465B"/>
    <w:rsid w:val="0048056D"/>
    <w:rsid w:val="00481482"/>
    <w:rsid w:val="0048355B"/>
    <w:rsid w:val="00493D01"/>
    <w:rsid w:val="00495A52"/>
    <w:rsid w:val="00495CAF"/>
    <w:rsid w:val="00495F19"/>
    <w:rsid w:val="004A10F8"/>
    <w:rsid w:val="004A3F8F"/>
    <w:rsid w:val="004A49B0"/>
    <w:rsid w:val="004B0F08"/>
    <w:rsid w:val="004B30EF"/>
    <w:rsid w:val="004B4AAB"/>
    <w:rsid w:val="004B7A38"/>
    <w:rsid w:val="004C524C"/>
    <w:rsid w:val="004C6505"/>
    <w:rsid w:val="004D01EB"/>
    <w:rsid w:val="004D1F7E"/>
    <w:rsid w:val="004D61AB"/>
    <w:rsid w:val="004E1064"/>
    <w:rsid w:val="004E241F"/>
    <w:rsid w:val="004E26A5"/>
    <w:rsid w:val="004E3678"/>
    <w:rsid w:val="004E42DE"/>
    <w:rsid w:val="004E7B35"/>
    <w:rsid w:val="004F062F"/>
    <w:rsid w:val="004F137A"/>
    <w:rsid w:val="004F1FC2"/>
    <w:rsid w:val="004F46E8"/>
    <w:rsid w:val="004F4F15"/>
    <w:rsid w:val="004F5103"/>
    <w:rsid w:val="004F525A"/>
    <w:rsid w:val="004F5B69"/>
    <w:rsid w:val="004F6AB6"/>
    <w:rsid w:val="005035C7"/>
    <w:rsid w:val="00504FDC"/>
    <w:rsid w:val="00507F16"/>
    <w:rsid w:val="00516A60"/>
    <w:rsid w:val="00522DF8"/>
    <w:rsid w:val="00524C99"/>
    <w:rsid w:val="0053057C"/>
    <w:rsid w:val="005310B0"/>
    <w:rsid w:val="005317DD"/>
    <w:rsid w:val="00531A0C"/>
    <w:rsid w:val="0053272A"/>
    <w:rsid w:val="00533B59"/>
    <w:rsid w:val="00535AA5"/>
    <w:rsid w:val="005373F3"/>
    <w:rsid w:val="00543E55"/>
    <w:rsid w:val="0054464D"/>
    <w:rsid w:val="00545478"/>
    <w:rsid w:val="00546BAA"/>
    <w:rsid w:val="00554FAA"/>
    <w:rsid w:val="005551AE"/>
    <w:rsid w:val="005557A5"/>
    <w:rsid w:val="00557058"/>
    <w:rsid w:val="005644CF"/>
    <w:rsid w:val="00564D73"/>
    <w:rsid w:val="00573B0F"/>
    <w:rsid w:val="00573D7C"/>
    <w:rsid w:val="00576A66"/>
    <w:rsid w:val="00577B47"/>
    <w:rsid w:val="00577B65"/>
    <w:rsid w:val="00580700"/>
    <w:rsid w:val="00581247"/>
    <w:rsid w:val="0058272E"/>
    <w:rsid w:val="00583153"/>
    <w:rsid w:val="005855E7"/>
    <w:rsid w:val="00585C78"/>
    <w:rsid w:val="005928F0"/>
    <w:rsid w:val="005948E7"/>
    <w:rsid w:val="00596CCC"/>
    <w:rsid w:val="005A2825"/>
    <w:rsid w:val="005A2C55"/>
    <w:rsid w:val="005A4284"/>
    <w:rsid w:val="005A63C9"/>
    <w:rsid w:val="005A7B53"/>
    <w:rsid w:val="005B3B3D"/>
    <w:rsid w:val="005B3CA6"/>
    <w:rsid w:val="005B50E8"/>
    <w:rsid w:val="005B7092"/>
    <w:rsid w:val="005C0B0C"/>
    <w:rsid w:val="005C20AD"/>
    <w:rsid w:val="005C2D25"/>
    <w:rsid w:val="005C512A"/>
    <w:rsid w:val="005C5515"/>
    <w:rsid w:val="005C6260"/>
    <w:rsid w:val="005D02F1"/>
    <w:rsid w:val="005D1DBB"/>
    <w:rsid w:val="005D1F47"/>
    <w:rsid w:val="005D2D61"/>
    <w:rsid w:val="005D31EC"/>
    <w:rsid w:val="005D4536"/>
    <w:rsid w:val="005D5475"/>
    <w:rsid w:val="005D695C"/>
    <w:rsid w:val="005E4B3D"/>
    <w:rsid w:val="005E51CF"/>
    <w:rsid w:val="005E5B81"/>
    <w:rsid w:val="005E67F0"/>
    <w:rsid w:val="005E7AAB"/>
    <w:rsid w:val="005F04E3"/>
    <w:rsid w:val="005F5F3E"/>
    <w:rsid w:val="005F60CB"/>
    <w:rsid w:val="005F7858"/>
    <w:rsid w:val="00600006"/>
    <w:rsid w:val="00600341"/>
    <w:rsid w:val="00601547"/>
    <w:rsid w:val="006021F1"/>
    <w:rsid w:val="00602265"/>
    <w:rsid w:val="00605470"/>
    <w:rsid w:val="00616C9B"/>
    <w:rsid w:val="00620C7C"/>
    <w:rsid w:val="00623EDE"/>
    <w:rsid w:val="006242C2"/>
    <w:rsid w:val="006303CA"/>
    <w:rsid w:val="00630495"/>
    <w:rsid w:val="006417A0"/>
    <w:rsid w:val="006419C9"/>
    <w:rsid w:val="00642F78"/>
    <w:rsid w:val="00644D67"/>
    <w:rsid w:val="00644E97"/>
    <w:rsid w:val="00646AB4"/>
    <w:rsid w:val="00662735"/>
    <w:rsid w:val="00670C9A"/>
    <w:rsid w:val="00674BD9"/>
    <w:rsid w:val="00675CFF"/>
    <w:rsid w:val="00676793"/>
    <w:rsid w:val="00676C5D"/>
    <w:rsid w:val="00680542"/>
    <w:rsid w:val="006805A3"/>
    <w:rsid w:val="00680B2E"/>
    <w:rsid w:val="00681FB6"/>
    <w:rsid w:val="00682594"/>
    <w:rsid w:val="0068320D"/>
    <w:rsid w:val="006856FC"/>
    <w:rsid w:val="00685DBE"/>
    <w:rsid w:val="00685E3F"/>
    <w:rsid w:val="006874B7"/>
    <w:rsid w:val="00687A79"/>
    <w:rsid w:val="00690218"/>
    <w:rsid w:val="00692CB8"/>
    <w:rsid w:val="00693F74"/>
    <w:rsid w:val="00694509"/>
    <w:rsid w:val="006A000C"/>
    <w:rsid w:val="006A1FCC"/>
    <w:rsid w:val="006A2D24"/>
    <w:rsid w:val="006A3145"/>
    <w:rsid w:val="006A3866"/>
    <w:rsid w:val="006A4A74"/>
    <w:rsid w:val="006A4EF4"/>
    <w:rsid w:val="006A6628"/>
    <w:rsid w:val="006A68D1"/>
    <w:rsid w:val="006A6E9A"/>
    <w:rsid w:val="006A6EC3"/>
    <w:rsid w:val="006B26FC"/>
    <w:rsid w:val="006C0D18"/>
    <w:rsid w:val="006C1B8A"/>
    <w:rsid w:val="006C7850"/>
    <w:rsid w:val="006D2CE5"/>
    <w:rsid w:val="006D43B8"/>
    <w:rsid w:val="006D5024"/>
    <w:rsid w:val="006D5A0F"/>
    <w:rsid w:val="006D62A3"/>
    <w:rsid w:val="006F44EB"/>
    <w:rsid w:val="00702766"/>
    <w:rsid w:val="00702DE0"/>
    <w:rsid w:val="00705F02"/>
    <w:rsid w:val="0070650F"/>
    <w:rsid w:val="00710BF9"/>
    <w:rsid w:val="0071238F"/>
    <w:rsid w:val="0071365B"/>
    <w:rsid w:val="00713FB5"/>
    <w:rsid w:val="00715BE0"/>
    <w:rsid w:val="00715F33"/>
    <w:rsid w:val="00716AAE"/>
    <w:rsid w:val="00717C12"/>
    <w:rsid w:val="00717EA2"/>
    <w:rsid w:val="00723D1C"/>
    <w:rsid w:val="007268A3"/>
    <w:rsid w:val="00731E0B"/>
    <w:rsid w:val="00732654"/>
    <w:rsid w:val="00734F9E"/>
    <w:rsid w:val="007375DC"/>
    <w:rsid w:val="00737E0C"/>
    <w:rsid w:val="00744AFF"/>
    <w:rsid w:val="00744BA2"/>
    <w:rsid w:val="007531B5"/>
    <w:rsid w:val="007538A2"/>
    <w:rsid w:val="00753C1D"/>
    <w:rsid w:val="0075652C"/>
    <w:rsid w:val="00760225"/>
    <w:rsid w:val="007610B5"/>
    <w:rsid w:val="00771018"/>
    <w:rsid w:val="00771472"/>
    <w:rsid w:val="00771A10"/>
    <w:rsid w:val="00772905"/>
    <w:rsid w:val="0077389E"/>
    <w:rsid w:val="00774340"/>
    <w:rsid w:val="007817B7"/>
    <w:rsid w:val="00784B5E"/>
    <w:rsid w:val="00785408"/>
    <w:rsid w:val="007856C6"/>
    <w:rsid w:val="00787430"/>
    <w:rsid w:val="007910C0"/>
    <w:rsid w:val="00792489"/>
    <w:rsid w:val="00792F29"/>
    <w:rsid w:val="007934D0"/>
    <w:rsid w:val="00795468"/>
    <w:rsid w:val="00795EF0"/>
    <w:rsid w:val="007A5E9B"/>
    <w:rsid w:val="007A5FC2"/>
    <w:rsid w:val="007A6AD9"/>
    <w:rsid w:val="007B4CFE"/>
    <w:rsid w:val="007B5261"/>
    <w:rsid w:val="007C1CB4"/>
    <w:rsid w:val="007C1D56"/>
    <w:rsid w:val="007C75B8"/>
    <w:rsid w:val="007D377E"/>
    <w:rsid w:val="007D39F2"/>
    <w:rsid w:val="007D5968"/>
    <w:rsid w:val="007D5AE3"/>
    <w:rsid w:val="007D6183"/>
    <w:rsid w:val="007D792A"/>
    <w:rsid w:val="007E2DA0"/>
    <w:rsid w:val="007E6BF2"/>
    <w:rsid w:val="007E6D0D"/>
    <w:rsid w:val="007F335A"/>
    <w:rsid w:val="007F34FA"/>
    <w:rsid w:val="007F3D2A"/>
    <w:rsid w:val="007F4BF3"/>
    <w:rsid w:val="0080366C"/>
    <w:rsid w:val="00804794"/>
    <w:rsid w:val="0080490D"/>
    <w:rsid w:val="00806FC9"/>
    <w:rsid w:val="008102CD"/>
    <w:rsid w:val="00810D60"/>
    <w:rsid w:val="008119F5"/>
    <w:rsid w:val="008167C3"/>
    <w:rsid w:val="008174E2"/>
    <w:rsid w:val="00823302"/>
    <w:rsid w:val="0082332D"/>
    <w:rsid w:val="0082497B"/>
    <w:rsid w:val="008252C6"/>
    <w:rsid w:val="008338BA"/>
    <w:rsid w:val="0083398E"/>
    <w:rsid w:val="00835A3B"/>
    <w:rsid w:val="0084409E"/>
    <w:rsid w:val="008441A6"/>
    <w:rsid w:val="00847CF3"/>
    <w:rsid w:val="00847D95"/>
    <w:rsid w:val="0085020F"/>
    <w:rsid w:val="0085031A"/>
    <w:rsid w:val="00856B1F"/>
    <w:rsid w:val="00857BF6"/>
    <w:rsid w:val="008608C7"/>
    <w:rsid w:val="00860BB6"/>
    <w:rsid w:val="008620F1"/>
    <w:rsid w:val="00870AAC"/>
    <w:rsid w:val="00870C8D"/>
    <w:rsid w:val="00871FD8"/>
    <w:rsid w:val="008731EB"/>
    <w:rsid w:val="008739DE"/>
    <w:rsid w:val="008766A4"/>
    <w:rsid w:val="00877D73"/>
    <w:rsid w:val="008837AF"/>
    <w:rsid w:val="00885849"/>
    <w:rsid w:val="008875EB"/>
    <w:rsid w:val="008935EC"/>
    <w:rsid w:val="00894272"/>
    <w:rsid w:val="008951F9"/>
    <w:rsid w:val="00897047"/>
    <w:rsid w:val="008A05D2"/>
    <w:rsid w:val="008A05EB"/>
    <w:rsid w:val="008A0A46"/>
    <w:rsid w:val="008A0CCA"/>
    <w:rsid w:val="008A442A"/>
    <w:rsid w:val="008A6D59"/>
    <w:rsid w:val="008B045F"/>
    <w:rsid w:val="008B27EA"/>
    <w:rsid w:val="008B2F2E"/>
    <w:rsid w:val="008B54FE"/>
    <w:rsid w:val="008B63AC"/>
    <w:rsid w:val="008C0574"/>
    <w:rsid w:val="008C1AD5"/>
    <w:rsid w:val="008C4898"/>
    <w:rsid w:val="008D3DFB"/>
    <w:rsid w:val="008D4C5A"/>
    <w:rsid w:val="008D5223"/>
    <w:rsid w:val="008E0265"/>
    <w:rsid w:val="008E2574"/>
    <w:rsid w:val="008E7102"/>
    <w:rsid w:val="008F0CD2"/>
    <w:rsid w:val="008F4592"/>
    <w:rsid w:val="008F4DBE"/>
    <w:rsid w:val="008F61CB"/>
    <w:rsid w:val="008F6450"/>
    <w:rsid w:val="0090107D"/>
    <w:rsid w:val="00901F42"/>
    <w:rsid w:val="009032D8"/>
    <w:rsid w:val="009047B0"/>
    <w:rsid w:val="00906307"/>
    <w:rsid w:val="00907197"/>
    <w:rsid w:val="00912942"/>
    <w:rsid w:val="00912A18"/>
    <w:rsid w:val="00914C97"/>
    <w:rsid w:val="00916A00"/>
    <w:rsid w:val="00922392"/>
    <w:rsid w:val="00922A93"/>
    <w:rsid w:val="00923432"/>
    <w:rsid w:val="00923BF6"/>
    <w:rsid w:val="009245AD"/>
    <w:rsid w:val="00925D3C"/>
    <w:rsid w:val="00927A0E"/>
    <w:rsid w:val="00927D87"/>
    <w:rsid w:val="009307E4"/>
    <w:rsid w:val="00933DC0"/>
    <w:rsid w:val="009369C5"/>
    <w:rsid w:val="00936DB9"/>
    <w:rsid w:val="00937D5B"/>
    <w:rsid w:val="0094613E"/>
    <w:rsid w:val="00950542"/>
    <w:rsid w:val="009530CA"/>
    <w:rsid w:val="009554E1"/>
    <w:rsid w:val="00964A53"/>
    <w:rsid w:val="009656FA"/>
    <w:rsid w:val="00965E9A"/>
    <w:rsid w:val="0096610F"/>
    <w:rsid w:val="00966AF1"/>
    <w:rsid w:val="00966B54"/>
    <w:rsid w:val="009708C0"/>
    <w:rsid w:val="0097102B"/>
    <w:rsid w:val="0097172E"/>
    <w:rsid w:val="00971F79"/>
    <w:rsid w:val="00972E50"/>
    <w:rsid w:val="0098327D"/>
    <w:rsid w:val="00983517"/>
    <w:rsid w:val="00983DC2"/>
    <w:rsid w:val="009843CA"/>
    <w:rsid w:val="00990879"/>
    <w:rsid w:val="00990EE6"/>
    <w:rsid w:val="00991C79"/>
    <w:rsid w:val="0099221F"/>
    <w:rsid w:val="009A1DA1"/>
    <w:rsid w:val="009A3722"/>
    <w:rsid w:val="009A4350"/>
    <w:rsid w:val="009A6B0A"/>
    <w:rsid w:val="009A75E5"/>
    <w:rsid w:val="009B1E7B"/>
    <w:rsid w:val="009B377E"/>
    <w:rsid w:val="009B6050"/>
    <w:rsid w:val="009B6229"/>
    <w:rsid w:val="009B6C33"/>
    <w:rsid w:val="009B7FE0"/>
    <w:rsid w:val="009C0605"/>
    <w:rsid w:val="009C06CF"/>
    <w:rsid w:val="009C0A51"/>
    <w:rsid w:val="009C0B3E"/>
    <w:rsid w:val="009C3B26"/>
    <w:rsid w:val="009C4680"/>
    <w:rsid w:val="009C46A3"/>
    <w:rsid w:val="009C6E45"/>
    <w:rsid w:val="009D347D"/>
    <w:rsid w:val="009D7033"/>
    <w:rsid w:val="009E081A"/>
    <w:rsid w:val="009E6033"/>
    <w:rsid w:val="009E7100"/>
    <w:rsid w:val="009F1077"/>
    <w:rsid w:val="009F10C6"/>
    <w:rsid w:val="009F3890"/>
    <w:rsid w:val="009F5E18"/>
    <w:rsid w:val="00A014DC"/>
    <w:rsid w:val="00A018C6"/>
    <w:rsid w:val="00A0315D"/>
    <w:rsid w:val="00A0361E"/>
    <w:rsid w:val="00A047F5"/>
    <w:rsid w:val="00A072BF"/>
    <w:rsid w:val="00A07A8C"/>
    <w:rsid w:val="00A124C6"/>
    <w:rsid w:val="00A13ED6"/>
    <w:rsid w:val="00A2212A"/>
    <w:rsid w:val="00A22818"/>
    <w:rsid w:val="00A2397A"/>
    <w:rsid w:val="00A24F51"/>
    <w:rsid w:val="00A2687B"/>
    <w:rsid w:val="00A302A1"/>
    <w:rsid w:val="00A305EC"/>
    <w:rsid w:val="00A31F9D"/>
    <w:rsid w:val="00A32033"/>
    <w:rsid w:val="00A3623B"/>
    <w:rsid w:val="00A40C2F"/>
    <w:rsid w:val="00A55200"/>
    <w:rsid w:val="00A553B5"/>
    <w:rsid w:val="00A578D5"/>
    <w:rsid w:val="00A57EC0"/>
    <w:rsid w:val="00A60B1B"/>
    <w:rsid w:val="00A60E29"/>
    <w:rsid w:val="00A61334"/>
    <w:rsid w:val="00A613EB"/>
    <w:rsid w:val="00A622A2"/>
    <w:rsid w:val="00A6323C"/>
    <w:rsid w:val="00A66473"/>
    <w:rsid w:val="00A66A78"/>
    <w:rsid w:val="00A67380"/>
    <w:rsid w:val="00A71A3E"/>
    <w:rsid w:val="00A7370D"/>
    <w:rsid w:val="00A73A1E"/>
    <w:rsid w:val="00A73B7C"/>
    <w:rsid w:val="00A74556"/>
    <w:rsid w:val="00A754BD"/>
    <w:rsid w:val="00A75BDE"/>
    <w:rsid w:val="00A760DF"/>
    <w:rsid w:val="00A8112E"/>
    <w:rsid w:val="00A8297A"/>
    <w:rsid w:val="00A82FAA"/>
    <w:rsid w:val="00A837EA"/>
    <w:rsid w:val="00A85CAE"/>
    <w:rsid w:val="00A85F16"/>
    <w:rsid w:val="00A86EBC"/>
    <w:rsid w:val="00A911E8"/>
    <w:rsid w:val="00A91ECF"/>
    <w:rsid w:val="00A92000"/>
    <w:rsid w:val="00A943CD"/>
    <w:rsid w:val="00A9501A"/>
    <w:rsid w:val="00A96DF4"/>
    <w:rsid w:val="00A970D2"/>
    <w:rsid w:val="00AA11CC"/>
    <w:rsid w:val="00AA2F38"/>
    <w:rsid w:val="00AA57D5"/>
    <w:rsid w:val="00AA6D47"/>
    <w:rsid w:val="00AB0B03"/>
    <w:rsid w:val="00AB30A9"/>
    <w:rsid w:val="00AB7A1E"/>
    <w:rsid w:val="00AC1932"/>
    <w:rsid w:val="00AC1D15"/>
    <w:rsid w:val="00AC35AA"/>
    <w:rsid w:val="00AC6850"/>
    <w:rsid w:val="00AC7091"/>
    <w:rsid w:val="00AC7EF6"/>
    <w:rsid w:val="00AD0832"/>
    <w:rsid w:val="00AD0D26"/>
    <w:rsid w:val="00AD2F96"/>
    <w:rsid w:val="00AD35B5"/>
    <w:rsid w:val="00AD3915"/>
    <w:rsid w:val="00AD67C5"/>
    <w:rsid w:val="00AD720D"/>
    <w:rsid w:val="00AD7CF6"/>
    <w:rsid w:val="00AE0719"/>
    <w:rsid w:val="00AE197E"/>
    <w:rsid w:val="00AE4229"/>
    <w:rsid w:val="00AE6583"/>
    <w:rsid w:val="00AE7416"/>
    <w:rsid w:val="00AF0CD8"/>
    <w:rsid w:val="00AF1414"/>
    <w:rsid w:val="00AF178C"/>
    <w:rsid w:val="00AF5671"/>
    <w:rsid w:val="00AF65C8"/>
    <w:rsid w:val="00AF7826"/>
    <w:rsid w:val="00B009F4"/>
    <w:rsid w:val="00B020DE"/>
    <w:rsid w:val="00B023C2"/>
    <w:rsid w:val="00B05498"/>
    <w:rsid w:val="00B06EA6"/>
    <w:rsid w:val="00B0752D"/>
    <w:rsid w:val="00B07AB0"/>
    <w:rsid w:val="00B102ED"/>
    <w:rsid w:val="00B12733"/>
    <w:rsid w:val="00B1443B"/>
    <w:rsid w:val="00B14665"/>
    <w:rsid w:val="00B20512"/>
    <w:rsid w:val="00B30479"/>
    <w:rsid w:val="00B337A9"/>
    <w:rsid w:val="00B33AA3"/>
    <w:rsid w:val="00B347FA"/>
    <w:rsid w:val="00B365DD"/>
    <w:rsid w:val="00B409BD"/>
    <w:rsid w:val="00B41FBE"/>
    <w:rsid w:val="00B424AB"/>
    <w:rsid w:val="00B472E1"/>
    <w:rsid w:val="00B4757D"/>
    <w:rsid w:val="00B477DA"/>
    <w:rsid w:val="00B531E4"/>
    <w:rsid w:val="00B54499"/>
    <w:rsid w:val="00B61E22"/>
    <w:rsid w:val="00B63DFB"/>
    <w:rsid w:val="00B6577B"/>
    <w:rsid w:val="00B66A7F"/>
    <w:rsid w:val="00B74FE9"/>
    <w:rsid w:val="00B75609"/>
    <w:rsid w:val="00B7713A"/>
    <w:rsid w:val="00B829A9"/>
    <w:rsid w:val="00B84B41"/>
    <w:rsid w:val="00B8546A"/>
    <w:rsid w:val="00B86F60"/>
    <w:rsid w:val="00B91584"/>
    <w:rsid w:val="00B92B89"/>
    <w:rsid w:val="00B97FA0"/>
    <w:rsid w:val="00BA1351"/>
    <w:rsid w:val="00BA6884"/>
    <w:rsid w:val="00BA6B0A"/>
    <w:rsid w:val="00BB14F0"/>
    <w:rsid w:val="00BB3CCA"/>
    <w:rsid w:val="00BB42C0"/>
    <w:rsid w:val="00BB4326"/>
    <w:rsid w:val="00BB5073"/>
    <w:rsid w:val="00BB677B"/>
    <w:rsid w:val="00BB6C3D"/>
    <w:rsid w:val="00BB6E82"/>
    <w:rsid w:val="00BC4460"/>
    <w:rsid w:val="00BD355B"/>
    <w:rsid w:val="00BD585E"/>
    <w:rsid w:val="00BD653B"/>
    <w:rsid w:val="00BE03B6"/>
    <w:rsid w:val="00BE127B"/>
    <w:rsid w:val="00BE2DA4"/>
    <w:rsid w:val="00BE7419"/>
    <w:rsid w:val="00BE74D4"/>
    <w:rsid w:val="00BF1B24"/>
    <w:rsid w:val="00BF4B6A"/>
    <w:rsid w:val="00BF5C10"/>
    <w:rsid w:val="00BF6903"/>
    <w:rsid w:val="00BF78DB"/>
    <w:rsid w:val="00BF7BD7"/>
    <w:rsid w:val="00C0009D"/>
    <w:rsid w:val="00C13BAA"/>
    <w:rsid w:val="00C148F6"/>
    <w:rsid w:val="00C17A5E"/>
    <w:rsid w:val="00C2002D"/>
    <w:rsid w:val="00C20F3F"/>
    <w:rsid w:val="00C212D3"/>
    <w:rsid w:val="00C22FF9"/>
    <w:rsid w:val="00C2559C"/>
    <w:rsid w:val="00C2596E"/>
    <w:rsid w:val="00C2638E"/>
    <w:rsid w:val="00C30735"/>
    <w:rsid w:val="00C30E3A"/>
    <w:rsid w:val="00C37DF2"/>
    <w:rsid w:val="00C37FE3"/>
    <w:rsid w:val="00C429AE"/>
    <w:rsid w:val="00C45460"/>
    <w:rsid w:val="00C515FF"/>
    <w:rsid w:val="00C520FD"/>
    <w:rsid w:val="00C52851"/>
    <w:rsid w:val="00C52B36"/>
    <w:rsid w:val="00C548A7"/>
    <w:rsid w:val="00C56791"/>
    <w:rsid w:val="00C577DD"/>
    <w:rsid w:val="00C639E7"/>
    <w:rsid w:val="00C6593A"/>
    <w:rsid w:val="00C673A0"/>
    <w:rsid w:val="00C67B54"/>
    <w:rsid w:val="00C70D4C"/>
    <w:rsid w:val="00C70E4F"/>
    <w:rsid w:val="00C71569"/>
    <w:rsid w:val="00C72A68"/>
    <w:rsid w:val="00C73320"/>
    <w:rsid w:val="00C7647C"/>
    <w:rsid w:val="00C84945"/>
    <w:rsid w:val="00C84C4F"/>
    <w:rsid w:val="00C9090F"/>
    <w:rsid w:val="00C95574"/>
    <w:rsid w:val="00C96F4A"/>
    <w:rsid w:val="00CA061D"/>
    <w:rsid w:val="00CA0929"/>
    <w:rsid w:val="00CA203E"/>
    <w:rsid w:val="00CA6AF9"/>
    <w:rsid w:val="00CA7001"/>
    <w:rsid w:val="00CB2763"/>
    <w:rsid w:val="00CB2943"/>
    <w:rsid w:val="00CB2FF5"/>
    <w:rsid w:val="00CB5A55"/>
    <w:rsid w:val="00CC31A2"/>
    <w:rsid w:val="00CC321C"/>
    <w:rsid w:val="00CC4002"/>
    <w:rsid w:val="00CC57FD"/>
    <w:rsid w:val="00CC6530"/>
    <w:rsid w:val="00CC6702"/>
    <w:rsid w:val="00CD0091"/>
    <w:rsid w:val="00CD29E8"/>
    <w:rsid w:val="00CD3FF1"/>
    <w:rsid w:val="00CD52B5"/>
    <w:rsid w:val="00CD6E8A"/>
    <w:rsid w:val="00CD7350"/>
    <w:rsid w:val="00CD7CDB"/>
    <w:rsid w:val="00CE0C5B"/>
    <w:rsid w:val="00CE5A17"/>
    <w:rsid w:val="00CE6657"/>
    <w:rsid w:val="00CE777F"/>
    <w:rsid w:val="00CF385E"/>
    <w:rsid w:val="00CF3ACE"/>
    <w:rsid w:val="00CF466C"/>
    <w:rsid w:val="00CF7490"/>
    <w:rsid w:val="00D07549"/>
    <w:rsid w:val="00D07569"/>
    <w:rsid w:val="00D126C6"/>
    <w:rsid w:val="00D13D07"/>
    <w:rsid w:val="00D1470A"/>
    <w:rsid w:val="00D15AA0"/>
    <w:rsid w:val="00D15C2D"/>
    <w:rsid w:val="00D215FF"/>
    <w:rsid w:val="00D242B6"/>
    <w:rsid w:val="00D2447D"/>
    <w:rsid w:val="00D25D11"/>
    <w:rsid w:val="00D26616"/>
    <w:rsid w:val="00D27EAF"/>
    <w:rsid w:val="00D30A8A"/>
    <w:rsid w:val="00D317FE"/>
    <w:rsid w:val="00D3402C"/>
    <w:rsid w:val="00D35980"/>
    <w:rsid w:val="00D3622C"/>
    <w:rsid w:val="00D403C1"/>
    <w:rsid w:val="00D41E9F"/>
    <w:rsid w:val="00D44CE0"/>
    <w:rsid w:val="00D46B81"/>
    <w:rsid w:val="00D5519F"/>
    <w:rsid w:val="00D60CE4"/>
    <w:rsid w:val="00D619E8"/>
    <w:rsid w:val="00D62C9E"/>
    <w:rsid w:val="00D63611"/>
    <w:rsid w:val="00D65330"/>
    <w:rsid w:val="00D657D0"/>
    <w:rsid w:val="00D65DA3"/>
    <w:rsid w:val="00D70FE8"/>
    <w:rsid w:val="00D715BA"/>
    <w:rsid w:val="00D73288"/>
    <w:rsid w:val="00D7533C"/>
    <w:rsid w:val="00D837C6"/>
    <w:rsid w:val="00D87AA8"/>
    <w:rsid w:val="00D90F54"/>
    <w:rsid w:val="00D90F73"/>
    <w:rsid w:val="00D9458E"/>
    <w:rsid w:val="00D95769"/>
    <w:rsid w:val="00DA1B63"/>
    <w:rsid w:val="00DA3633"/>
    <w:rsid w:val="00DA5F94"/>
    <w:rsid w:val="00DA70EC"/>
    <w:rsid w:val="00DA753F"/>
    <w:rsid w:val="00DB20B3"/>
    <w:rsid w:val="00DB4E7A"/>
    <w:rsid w:val="00DB67A9"/>
    <w:rsid w:val="00DD20BC"/>
    <w:rsid w:val="00DD2930"/>
    <w:rsid w:val="00DD30BE"/>
    <w:rsid w:val="00DD3584"/>
    <w:rsid w:val="00DD449A"/>
    <w:rsid w:val="00DD5689"/>
    <w:rsid w:val="00DE07F2"/>
    <w:rsid w:val="00DE3B74"/>
    <w:rsid w:val="00DE6074"/>
    <w:rsid w:val="00DE771B"/>
    <w:rsid w:val="00DE7EF3"/>
    <w:rsid w:val="00DF2496"/>
    <w:rsid w:val="00DF273E"/>
    <w:rsid w:val="00DF3AF1"/>
    <w:rsid w:val="00DF4C8B"/>
    <w:rsid w:val="00DF5E20"/>
    <w:rsid w:val="00DF6287"/>
    <w:rsid w:val="00DF761F"/>
    <w:rsid w:val="00E00C79"/>
    <w:rsid w:val="00E061C3"/>
    <w:rsid w:val="00E06372"/>
    <w:rsid w:val="00E0656F"/>
    <w:rsid w:val="00E10E09"/>
    <w:rsid w:val="00E14198"/>
    <w:rsid w:val="00E14FD1"/>
    <w:rsid w:val="00E219F1"/>
    <w:rsid w:val="00E229B8"/>
    <w:rsid w:val="00E235C4"/>
    <w:rsid w:val="00E26369"/>
    <w:rsid w:val="00E26A31"/>
    <w:rsid w:val="00E30078"/>
    <w:rsid w:val="00E31D65"/>
    <w:rsid w:val="00E32953"/>
    <w:rsid w:val="00E334AD"/>
    <w:rsid w:val="00E33C2B"/>
    <w:rsid w:val="00E34721"/>
    <w:rsid w:val="00E37D38"/>
    <w:rsid w:val="00E4062D"/>
    <w:rsid w:val="00E413C4"/>
    <w:rsid w:val="00E41C5F"/>
    <w:rsid w:val="00E4266A"/>
    <w:rsid w:val="00E43A90"/>
    <w:rsid w:val="00E44876"/>
    <w:rsid w:val="00E44FF2"/>
    <w:rsid w:val="00E503F1"/>
    <w:rsid w:val="00E50E4E"/>
    <w:rsid w:val="00E51DF0"/>
    <w:rsid w:val="00E5216D"/>
    <w:rsid w:val="00E55D4F"/>
    <w:rsid w:val="00E56358"/>
    <w:rsid w:val="00E5749D"/>
    <w:rsid w:val="00E6072E"/>
    <w:rsid w:val="00E62CF5"/>
    <w:rsid w:val="00E63D2D"/>
    <w:rsid w:val="00E64F50"/>
    <w:rsid w:val="00E660A1"/>
    <w:rsid w:val="00E671A9"/>
    <w:rsid w:val="00E7069F"/>
    <w:rsid w:val="00E73ED2"/>
    <w:rsid w:val="00E742B8"/>
    <w:rsid w:val="00E75496"/>
    <w:rsid w:val="00E81A72"/>
    <w:rsid w:val="00E878AB"/>
    <w:rsid w:val="00E87B3A"/>
    <w:rsid w:val="00E87E0F"/>
    <w:rsid w:val="00E902DE"/>
    <w:rsid w:val="00E90785"/>
    <w:rsid w:val="00E93897"/>
    <w:rsid w:val="00E9401A"/>
    <w:rsid w:val="00E9734C"/>
    <w:rsid w:val="00E97CE6"/>
    <w:rsid w:val="00EA3A1A"/>
    <w:rsid w:val="00EA494B"/>
    <w:rsid w:val="00EB18BF"/>
    <w:rsid w:val="00EB6D74"/>
    <w:rsid w:val="00EB7EB9"/>
    <w:rsid w:val="00EC2686"/>
    <w:rsid w:val="00EC2BC7"/>
    <w:rsid w:val="00ED1CA1"/>
    <w:rsid w:val="00EE0307"/>
    <w:rsid w:val="00EF12DC"/>
    <w:rsid w:val="00EF2FE6"/>
    <w:rsid w:val="00EF52FC"/>
    <w:rsid w:val="00F020BB"/>
    <w:rsid w:val="00F02D63"/>
    <w:rsid w:val="00F048D9"/>
    <w:rsid w:val="00F0551D"/>
    <w:rsid w:val="00F059DA"/>
    <w:rsid w:val="00F111DD"/>
    <w:rsid w:val="00F1435F"/>
    <w:rsid w:val="00F1717B"/>
    <w:rsid w:val="00F2094A"/>
    <w:rsid w:val="00F20BBB"/>
    <w:rsid w:val="00F226E8"/>
    <w:rsid w:val="00F23A29"/>
    <w:rsid w:val="00F33CF7"/>
    <w:rsid w:val="00F43EC0"/>
    <w:rsid w:val="00F5317A"/>
    <w:rsid w:val="00F540FB"/>
    <w:rsid w:val="00F57D71"/>
    <w:rsid w:val="00F64D0B"/>
    <w:rsid w:val="00F70D6E"/>
    <w:rsid w:val="00F70DC9"/>
    <w:rsid w:val="00F75F3F"/>
    <w:rsid w:val="00F7768E"/>
    <w:rsid w:val="00F805AE"/>
    <w:rsid w:val="00F85B86"/>
    <w:rsid w:val="00F85D05"/>
    <w:rsid w:val="00F87912"/>
    <w:rsid w:val="00F91EF3"/>
    <w:rsid w:val="00F93FC2"/>
    <w:rsid w:val="00F94918"/>
    <w:rsid w:val="00F9575D"/>
    <w:rsid w:val="00F95D53"/>
    <w:rsid w:val="00F968AD"/>
    <w:rsid w:val="00FA2702"/>
    <w:rsid w:val="00FA312C"/>
    <w:rsid w:val="00FA3927"/>
    <w:rsid w:val="00FA3BBD"/>
    <w:rsid w:val="00FA3FB8"/>
    <w:rsid w:val="00FA6248"/>
    <w:rsid w:val="00FB1D67"/>
    <w:rsid w:val="00FB33D9"/>
    <w:rsid w:val="00FB34C8"/>
    <w:rsid w:val="00FB5611"/>
    <w:rsid w:val="00FC1C9A"/>
    <w:rsid w:val="00FC1EE9"/>
    <w:rsid w:val="00FC28E2"/>
    <w:rsid w:val="00FC3572"/>
    <w:rsid w:val="00FC52F5"/>
    <w:rsid w:val="00FD14A3"/>
    <w:rsid w:val="00FD1CF7"/>
    <w:rsid w:val="00FD2CAD"/>
    <w:rsid w:val="00FD5581"/>
    <w:rsid w:val="00FD640F"/>
    <w:rsid w:val="00FD692E"/>
    <w:rsid w:val="00FE20D9"/>
    <w:rsid w:val="00FE246B"/>
    <w:rsid w:val="00FE3BFD"/>
    <w:rsid w:val="00FF0E2E"/>
    <w:rsid w:val="00FF13F4"/>
    <w:rsid w:val="00FF3A7D"/>
    <w:rsid w:val="00FF3FAE"/>
    <w:rsid w:val="00FF5C96"/>
    <w:rsid w:val="00FF61BC"/>
    <w:rsid w:val="00FF67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52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200"/>
    <w:rPr>
      <w:rFonts w:ascii="Tahoma" w:hAnsi="Tahoma" w:cs="Tahoma"/>
      <w:sz w:val="16"/>
      <w:szCs w:val="16"/>
    </w:rPr>
  </w:style>
  <w:style w:type="paragraph" w:styleId="ListeParagraf">
    <w:name w:val="List Paragraph"/>
    <w:basedOn w:val="Normal"/>
    <w:uiPriority w:val="34"/>
    <w:qFormat/>
    <w:rsid w:val="00A552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dc:creator>
  <cp:keywords/>
  <dc:description/>
  <cp:lastModifiedBy>DERYA</cp:lastModifiedBy>
  <cp:revision>3</cp:revision>
  <dcterms:created xsi:type="dcterms:W3CDTF">2015-09-18T06:43:00Z</dcterms:created>
  <dcterms:modified xsi:type="dcterms:W3CDTF">2015-09-18T07:11:00Z</dcterms:modified>
</cp:coreProperties>
</file>